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4C" w:rsidRPr="009F2868" w:rsidRDefault="00B2104C" w:rsidP="00B210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2868"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</wp:posOffset>
            </wp:positionV>
            <wp:extent cx="809625" cy="742950"/>
            <wp:effectExtent l="19050" t="0" r="9525" b="0"/>
            <wp:wrapNone/>
            <wp:docPr id="2" name="Picture 7" descr="Hasil gambar untuk kota pari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sil gambar untuk kota pariam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868">
        <w:rPr>
          <w:rFonts w:ascii="Times New Roman" w:hAnsi="Times New Roman" w:cs="Times New Roman"/>
          <w:b/>
          <w:sz w:val="36"/>
          <w:szCs w:val="36"/>
        </w:rPr>
        <w:t>PEMERINTAH KOTA PARIAMAN</w:t>
      </w:r>
    </w:p>
    <w:p w:rsidR="00B2104C" w:rsidRPr="009F2868" w:rsidRDefault="00B2104C" w:rsidP="00B210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868">
        <w:rPr>
          <w:rFonts w:ascii="Times New Roman" w:hAnsi="Times New Roman" w:cs="Times New Roman"/>
          <w:b/>
          <w:sz w:val="36"/>
          <w:szCs w:val="36"/>
        </w:rPr>
        <w:t>DINAS KOMUNIKASI DAN INFORMATIKA</w:t>
      </w:r>
    </w:p>
    <w:p w:rsidR="00B2104C" w:rsidRPr="009F2868" w:rsidRDefault="00770394" w:rsidP="00B210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394">
        <w:rPr>
          <w:rFonts w:ascii="Times New Roman" w:hAnsi="Times New Roman" w:cs="Times New Roman"/>
          <w:noProof/>
        </w:rPr>
        <w:pict>
          <v:line id="_x0000_s1027" style="position:absolute;left:0;text-align:left;z-index:251667456" from="-7.5pt,21.45pt" to="459pt,21.45pt" strokeweight="4.5pt">
            <v:stroke linestyle="thinThick"/>
          </v:line>
        </w:pict>
      </w:r>
      <w:r w:rsidR="00B2104C" w:rsidRPr="009F2868">
        <w:rPr>
          <w:rFonts w:ascii="Times New Roman" w:hAnsi="Times New Roman" w:cs="Times New Roman"/>
        </w:rPr>
        <w:t xml:space="preserve">Jl.Imam Bonjol No.44 Pariaman e-mail: diskominfo@pariamankota.go.id    </w:t>
      </w:r>
    </w:p>
    <w:p w:rsidR="00B2104C" w:rsidRPr="00985348" w:rsidRDefault="00B2104C" w:rsidP="00B2104C">
      <w:pPr>
        <w:pStyle w:val="Header"/>
        <w:rPr>
          <w:sz w:val="32"/>
          <w:szCs w:val="32"/>
        </w:rPr>
      </w:pPr>
    </w:p>
    <w:p w:rsidR="00B2104C" w:rsidRPr="009F2868" w:rsidRDefault="00B2104C" w:rsidP="00B2104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2868">
        <w:rPr>
          <w:rFonts w:ascii="Arial" w:hAnsi="Arial" w:cs="Arial"/>
          <w:b/>
          <w:sz w:val="24"/>
          <w:szCs w:val="24"/>
        </w:rPr>
        <w:t xml:space="preserve">PENGUMUMAN </w:t>
      </w:r>
    </w:p>
    <w:p w:rsidR="00B2104C" w:rsidRPr="00B12398" w:rsidRDefault="00B2104C" w:rsidP="00B2104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Nomor</w:t>
      </w:r>
      <w:r w:rsidRPr="00E4265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E42651">
        <w:rPr>
          <w:rFonts w:ascii="Bookman Old Style" w:hAnsi="Bookman Old Style" w:cs="Arial"/>
          <w:b/>
        </w:rPr>
        <w:t>555.2</w:t>
      </w:r>
      <w:r>
        <w:rPr>
          <w:rFonts w:ascii="Bookman Old Style" w:hAnsi="Bookman Old Style" w:cs="Arial"/>
          <w:b/>
          <w:lang w:val="en-US"/>
        </w:rPr>
        <w:t>1</w:t>
      </w:r>
      <w:r w:rsidRPr="00E42651">
        <w:rPr>
          <w:rFonts w:ascii="Bookman Old Style" w:hAnsi="Bookman Old Style" w:cs="Arial"/>
          <w:b/>
        </w:rPr>
        <w:t>/</w:t>
      </w:r>
      <w:r>
        <w:rPr>
          <w:rFonts w:ascii="Bookman Old Style" w:hAnsi="Bookman Old Style" w:cs="Arial"/>
          <w:b/>
          <w:lang w:val="en-US"/>
        </w:rPr>
        <w:t xml:space="preserve"> 205 </w:t>
      </w:r>
      <w:r>
        <w:rPr>
          <w:rFonts w:ascii="Bookman Old Style" w:hAnsi="Bookman Old Style" w:cs="Arial"/>
          <w:b/>
        </w:rPr>
        <w:t>/</w:t>
      </w:r>
      <w:r>
        <w:rPr>
          <w:rFonts w:ascii="Bookman Old Style" w:hAnsi="Bookman Old Style" w:cs="Arial"/>
          <w:b/>
          <w:lang w:val="en-US"/>
        </w:rPr>
        <w:t>DISKOMINFO</w:t>
      </w:r>
      <w:r>
        <w:rPr>
          <w:rFonts w:ascii="Bookman Old Style" w:hAnsi="Bookman Old Style" w:cs="Arial"/>
          <w:b/>
        </w:rPr>
        <w:t>/</w:t>
      </w:r>
      <w:r>
        <w:rPr>
          <w:rFonts w:ascii="Bookman Old Style" w:hAnsi="Bookman Old Style" w:cs="Arial"/>
          <w:b/>
          <w:lang w:val="en-US"/>
        </w:rPr>
        <w:t>III-</w:t>
      </w:r>
      <w:r w:rsidRPr="00E42651">
        <w:rPr>
          <w:rFonts w:ascii="Bookman Old Style" w:hAnsi="Bookman Old Style" w:cs="Arial"/>
          <w:b/>
        </w:rPr>
        <w:t>2</w:t>
      </w:r>
      <w:r>
        <w:rPr>
          <w:rFonts w:ascii="Bookman Old Style" w:hAnsi="Bookman Old Style" w:cs="Arial"/>
          <w:b/>
          <w:lang w:val="en-US"/>
        </w:rPr>
        <w:t>020</w:t>
      </w:r>
    </w:p>
    <w:p w:rsidR="00082955" w:rsidRDefault="00082955" w:rsidP="000829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953" w:rsidRDefault="003760A5" w:rsidP="00082955">
      <w:pPr>
        <w:spacing w:after="0" w:line="240" w:lineRule="auto"/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HASIL </w:t>
      </w:r>
      <w:r w:rsidR="00082955">
        <w:rPr>
          <w:rFonts w:ascii="Arial" w:hAnsi="Arial" w:cs="Arial"/>
          <w:b/>
          <w:szCs w:val="24"/>
        </w:rPr>
        <w:t xml:space="preserve">SELEKSI </w:t>
      </w:r>
      <w:r>
        <w:rPr>
          <w:rFonts w:ascii="Arial" w:hAnsi="Arial" w:cs="Arial"/>
          <w:b/>
          <w:szCs w:val="24"/>
          <w:lang w:val="en-US"/>
        </w:rPr>
        <w:t>ADMINISTRASI</w:t>
      </w:r>
      <w:r w:rsidR="00082955">
        <w:rPr>
          <w:rFonts w:ascii="Arial" w:hAnsi="Arial" w:cs="Arial"/>
          <w:b/>
          <w:szCs w:val="24"/>
        </w:rPr>
        <w:t xml:space="preserve"> </w:t>
      </w:r>
      <w:r w:rsidR="00D459C7">
        <w:rPr>
          <w:rFonts w:ascii="Arial" w:hAnsi="Arial" w:cs="Arial"/>
          <w:b/>
          <w:szCs w:val="24"/>
        </w:rPr>
        <w:t>PENERIMAAN TENAGA</w:t>
      </w:r>
      <w:r w:rsidR="006F4688">
        <w:rPr>
          <w:rFonts w:ascii="Arial" w:hAnsi="Arial" w:cs="Arial"/>
          <w:b/>
          <w:szCs w:val="24"/>
          <w:lang w:val="en-US"/>
        </w:rPr>
        <w:t xml:space="preserve"> </w:t>
      </w:r>
    </w:p>
    <w:p w:rsidR="00D459C7" w:rsidRPr="006F4688" w:rsidRDefault="006F4688" w:rsidP="00082955">
      <w:pPr>
        <w:spacing w:after="0" w:line="240" w:lineRule="auto"/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TEKNOLOGI INFORMASI DAN KOMUNIKASI</w:t>
      </w:r>
      <w:r w:rsidR="00D459C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en-US"/>
        </w:rPr>
        <w:t>(TIK)</w:t>
      </w:r>
    </w:p>
    <w:p w:rsidR="00082955" w:rsidRPr="00E42651" w:rsidRDefault="0074744D" w:rsidP="00683DCC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</w:rPr>
        <w:t xml:space="preserve">PEMERINTAH </w:t>
      </w:r>
      <w:r w:rsidR="00240282">
        <w:rPr>
          <w:rFonts w:ascii="Arial" w:hAnsi="Arial" w:cs="Arial"/>
          <w:b/>
          <w:szCs w:val="24"/>
          <w:lang w:val="en-US"/>
        </w:rPr>
        <w:t>KOTA PARIAMAN</w:t>
      </w:r>
    </w:p>
    <w:p w:rsidR="00082955" w:rsidRPr="002544FA" w:rsidRDefault="00082955" w:rsidP="00082955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E021CC" w:rsidRDefault="003760A5" w:rsidP="00B2104C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Arial"/>
          <w:color w:val="000000" w:themeColor="text1"/>
          <w:sz w:val="26"/>
          <w:szCs w:val="26"/>
          <w:lang w:val="en-US"/>
        </w:rPr>
        <w:t>Berdasarkan hasil verifikasi file berkas lamaran yang diajukan oleh pelamar calon Tenaga Teknologi Informasi dan Komunikasi  (TIK) Pemerintah Kota Pariaman kepada Pani</w:t>
      </w:r>
      <w:r w:rsidR="003F31F2">
        <w:rPr>
          <w:rFonts w:ascii="Garamond" w:hAnsi="Garamond" w:cs="Arial"/>
          <w:color w:val="000000" w:themeColor="text1"/>
          <w:sz w:val="26"/>
          <w:szCs w:val="26"/>
          <w:lang w:val="en-US"/>
        </w:rPr>
        <w:t>tia Seleksi Penerimaan Tenaga</w:t>
      </w:r>
      <w:r>
        <w:rPr>
          <w:rFonts w:ascii="Garamond" w:hAnsi="Garamond" w:cs="Arial"/>
          <w:color w:val="000000" w:themeColor="text1"/>
          <w:sz w:val="26"/>
          <w:szCs w:val="26"/>
          <w:lang w:val="en-US"/>
        </w:rPr>
        <w:t xml:space="preserve"> Teknologi Informasi dan Komunikasi  (TIK) Pemerintah Kota Pariaman melalui </w:t>
      </w:r>
      <w:r>
        <w:rPr>
          <w:rFonts w:ascii="Garamond" w:hAnsi="Garamond" w:cs="Times New Roman"/>
          <w:color w:val="000000" w:themeColor="text1"/>
          <w:sz w:val="26"/>
          <w:szCs w:val="26"/>
        </w:rPr>
        <w:t>alamat email</w:t>
      </w:r>
      <w:r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 xml:space="preserve"> : </w:t>
      </w:r>
      <w:hyperlink r:id="rId7" w:history="1">
        <w:r w:rsidRPr="001A109F">
          <w:rPr>
            <w:rStyle w:val="Hyperlink"/>
            <w:rFonts w:ascii="Garamond" w:hAnsi="Garamond" w:cs="Times New Roman"/>
            <w:b/>
            <w:sz w:val="26"/>
            <w:szCs w:val="26"/>
            <w:lang w:val="en-US"/>
          </w:rPr>
          <w:t>pansel.kotapariaman@gmail.com</w:t>
        </w:r>
      </w:hyperlink>
      <w:r>
        <w:rPr>
          <w:rFonts w:ascii="Garamond" w:hAnsi="Garamond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3760A5"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>maka</w:t>
      </w:r>
      <w:r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 xml:space="preserve"> dengan ini Kami mengumumkan hasil seleksi administrasi </w:t>
      </w:r>
      <w:r>
        <w:rPr>
          <w:rFonts w:ascii="Garamond" w:hAnsi="Garamond" w:cs="Arial"/>
          <w:color w:val="000000" w:themeColor="text1"/>
          <w:sz w:val="26"/>
          <w:szCs w:val="26"/>
          <w:lang w:val="en-US"/>
        </w:rPr>
        <w:t>Penerimaan Tenaga Teknologi Informasi dan Komunikasi  (TIK) Pemerintah Kota Pariaman (hasil pengumuman terlampir).</w:t>
      </w:r>
      <w:r w:rsidR="00154F9C">
        <w:rPr>
          <w:rFonts w:ascii="Garamond" w:hAnsi="Garamond" w:cs="Arial"/>
          <w:color w:val="000000" w:themeColor="text1"/>
          <w:sz w:val="26"/>
          <w:szCs w:val="26"/>
          <w:lang w:val="en-US"/>
        </w:rPr>
        <w:t xml:space="preserve"> </w:t>
      </w:r>
      <w:r w:rsidR="00154F9C">
        <w:rPr>
          <w:rFonts w:ascii="Garamond" w:hAnsi="Garamond" w:cs="Times New Roman"/>
          <w:sz w:val="26"/>
          <w:szCs w:val="26"/>
        </w:rPr>
        <w:t xml:space="preserve">Keputusan </w:t>
      </w:r>
      <w:r w:rsidR="00154F9C">
        <w:rPr>
          <w:rFonts w:ascii="Garamond" w:hAnsi="Garamond" w:cs="Times New Roman"/>
          <w:sz w:val="26"/>
          <w:szCs w:val="26"/>
          <w:lang w:val="en-US"/>
        </w:rPr>
        <w:t>P</w:t>
      </w:r>
      <w:r w:rsidR="00154F9C" w:rsidRPr="005B0CBB">
        <w:rPr>
          <w:rFonts w:ascii="Garamond" w:hAnsi="Garamond" w:cs="Times New Roman"/>
          <w:sz w:val="26"/>
          <w:szCs w:val="26"/>
        </w:rPr>
        <w:t xml:space="preserve">anitia </w:t>
      </w:r>
      <w:r w:rsidR="00154F9C">
        <w:rPr>
          <w:rFonts w:ascii="Garamond" w:hAnsi="Garamond" w:cs="Times New Roman"/>
          <w:sz w:val="26"/>
          <w:szCs w:val="26"/>
          <w:lang w:val="en-US"/>
        </w:rPr>
        <w:t xml:space="preserve">Seleksi </w:t>
      </w:r>
      <w:r w:rsidR="00154F9C" w:rsidRPr="005B0CBB">
        <w:rPr>
          <w:rFonts w:ascii="Garamond" w:hAnsi="Garamond" w:cs="Times New Roman"/>
          <w:sz w:val="26"/>
          <w:szCs w:val="26"/>
        </w:rPr>
        <w:t>bersifat mutlak dan tidak dapat diganggu-gugat</w:t>
      </w:r>
      <w:r w:rsidR="00154F9C">
        <w:rPr>
          <w:rFonts w:ascii="Garamond" w:hAnsi="Garamond" w:cs="Times New Roman"/>
          <w:sz w:val="26"/>
          <w:szCs w:val="26"/>
          <w:lang w:val="en-US"/>
        </w:rPr>
        <w:t>.</w:t>
      </w:r>
      <w:r w:rsidR="00E77747">
        <w:rPr>
          <w:rFonts w:ascii="Garamond" w:hAnsi="Garamond" w:cs="Times New Roman"/>
          <w:sz w:val="26"/>
          <w:szCs w:val="26"/>
          <w:lang w:val="en-US"/>
        </w:rPr>
        <w:t xml:space="preserve"> </w:t>
      </w:r>
    </w:p>
    <w:p w:rsidR="00B2104C" w:rsidRDefault="00B2104C" w:rsidP="00B2104C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US"/>
        </w:rPr>
      </w:pPr>
    </w:p>
    <w:p w:rsidR="003760A5" w:rsidRDefault="00154F9C" w:rsidP="002544FA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Bagi pelamar yang dinyatakan LULUS dapat memperhatikan hal-hal sebagai berikut:</w:t>
      </w:r>
      <w:r w:rsidR="002F27A1">
        <w:rPr>
          <w:rFonts w:ascii="Garamond" w:hAnsi="Garamond" w:cs="Arial"/>
          <w:color w:val="000000" w:themeColor="text1"/>
          <w:sz w:val="26"/>
          <w:szCs w:val="26"/>
          <w:lang w:val="en-US"/>
        </w:rPr>
        <w:t xml:space="preserve"> </w:t>
      </w:r>
    </w:p>
    <w:p w:rsidR="002F27A1" w:rsidRPr="006648A0" w:rsidRDefault="002F27A1" w:rsidP="006648A0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6"/>
          <w:szCs w:val="26"/>
          <w:lang w:val="en-US"/>
        </w:rPr>
      </w:pPr>
    </w:p>
    <w:p w:rsidR="006648A0" w:rsidRDefault="006648A0" w:rsidP="002F27A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color w:val="000000" w:themeColor="text1"/>
          <w:sz w:val="26"/>
          <w:szCs w:val="26"/>
          <w:lang w:val="en-US"/>
        </w:rPr>
      </w:pPr>
      <w:r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>Dapat mengikuti Tes Kompetesi Keahlian/Ujian Praktek</w:t>
      </w:r>
    </w:p>
    <w:p w:rsidR="002F27A1" w:rsidRDefault="00220676" w:rsidP="002F27A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color w:val="000000" w:themeColor="text1"/>
          <w:sz w:val="26"/>
          <w:szCs w:val="26"/>
          <w:lang w:val="en-US"/>
        </w:rPr>
      </w:pPr>
      <w:r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>Berkaitan dengan mewabahnya virus COVID-19 maka p</w:t>
      </w:r>
      <w:r w:rsidR="006648A0"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>elaksanaan Tes Kompetesi Keahlian/Ujian Praktek DIUNDUR dari jadwal semula tanggal 28 Maret 2020</w:t>
      </w:r>
    </w:p>
    <w:p w:rsidR="00895D5B" w:rsidRPr="00220676" w:rsidRDefault="006648A0" w:rsidP="002F27A1">
      <w:pPr>
        <w:pStyle w:val="ListParagraph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 xml:space="preserve">Jadwal pelaksanaan Tes Kompetesi Keahlian, Insha Allah akan diumumkan pada tanggal 3 April 2020 melalui website </w:t>
      </w:r>
      <w:hyperlink r:id="rId8" w:history="1">
        <w:r w:rsidRPr="00220676">
          <w:rPr>
            <w:rStyle w:val="Hyperlink"/>
            <w:rFonts w:ascii="Garamond" w:hAnsi="Garamond" w:cs="Times New Roman"/>
            <w:color w:val="000000" w:themeColor="text1"/>
            <w:sz w:val="26"/>
            <w:szCs w:val="26"/>
            <w:lang w:val="en-US"/>
          </w:rPr>
          <w:t>http://p</w:t>
        </w:r>
        <w:r w:rsidRPr="00220676">
          <w:rPr>
            <w:rStyle w:val="Hyperlink"/>
            <w:rFonts w:ascii="Garamond" w:hAnsi="Garamond" w:cs="Times New Roman"/>
            <w:color w:val="000000" w:themeColor="text1"/>
            <w:sz w:val="26"/>
            <w:szCs w:val="26"/>
            <w:lang w:val="en-US"/>
          </w:rPr>
          <w:t>a</w:t>
        </w:r>
        <w:r w:rsidRPr="00220676">
          <w:rPr>
            <w:rStyle w:val="Hyperlink"/>
            <w:rFonts w:ascii="Garamond" w:hAnsi="Garamond" w:cs="Times New Roman"/>
            <w:color w:val="000000" w:themeColor="text1"/>
            <w:sz w:val="26"/>
            <w:szCs w:val="26"/>
            <w:lang w:val="en-US"/>
          </w:rPr>
          <w:t>riamankota.go.id</w:t>
        </w:r>
      </w:hyperlink>
      <w:r w:rsidRPr="00220676">
        <w:rPr>
          <w:rFonts w:ascii="Garamond" w:hAnsi="Garamond" w:cs="Times New Roman"/>
          <w:sz w:val="26"/>
          <w:szCs w:val="26"/>
          <w:lang w:val="en-US"/>
        </w:rPr>
        <w:t xml:space="preserve"> </w:t>
      </w:r>
    </w:p>
    <w:p w:rsidR="003F31F2" w:rsidRPr="00E95143" w:rsidRDefault="003F31F2" w:rsidP="003F31F2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6"/>
          <w:szCs w:val="26"/>
        </w:rPr>
      </w:pPr>
    </w:p>
    <w:p w:rsidR="00E95143" w:rsidRPr="006648A0" w:rsidRDefault="00E95143" w:rsidP="006648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6"/>
          <w:szCs w:val="26"/>
        </w:rPr>
      </w:pPr>
      <w:r w:rsidRPr="006648A0">
        <w:rPr>
          <w:rFonts w:ascii="Garamond" w:hAnsi="Garamond" w:cs="Times New Roman"/>
          <w:color w:val="000000" w:themeColor="text1"/>
          <w:sz w:val="26"/>
          <w:szCs w:val="26"/>
          <w:lang w:val="en-US"/>
        </w:rPr>
        <w:t>Demikianlah Pengumuman ini disampaikan untuk dapat di maklumi</w:t>
      </w:r>
    </w:p>
    <w:p w:rsidR="006648A0" w:rsidRDefault="006648A0" w:rsidP="00413706">
      <w:pPr>
        <w:spacing w:after="0" w:line="240" w:lineRule="auto"/>
        <w:ind w:left="4320" w:firstLine="720"/>
        <w:jc w:val="both"/>
        <w:outlineLvl w:val="0"/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</w:pPr>
    </w:p>
    <w:p w:rsidR="00413706" w:rsidRPr="00386F87" w:rsidRDefault="00413706" w:rsidP="00413706">
      <w:pPr>
        <w:spacing w:after="0" w:line="240" w:lineRule="auto"/>
        <w:ind w:left="4320" w:firstLine="720"/>
        <w:jc w:val="both"/>
        <w:outlineLvl w:val="0"/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</w:pPr>
      <w:r w:rsidRPr="00386F87">
        <w:rPr>
          <w:rFonts w:ascii="Garamond" w:hAnsi="Garamond" w:cs="Arial"/>
          <w:b/>
          <w:color w:val="000000" w:themeColor="text1"/>
          <w:sz w:val="26"/>
          <w:szCs w:val="26"/>
        </w:rPr>
        <w:t xml:space="preserve">Ditetapkan di  : 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>Pariaman</w:t>
      </w:r>
    </w:p>
    <w:p w:rsidR="00413706" w:rsidRPr="00386F87" w:rsidRDefault="00413706" w:rsidP="00413706">
      <w:pPr>
        <w:spacing w:after="0" w:line="240" w:lineRule="auto"/>
        <w:ind w:left="4320" w:firstLine="720"/>
        <w:jc w:val="both"/>
        <w:outlineLvl w:val="0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  <w:r w:rsidRPr="00386F87">
        <w:rPr>
          <w:rFonts w:ascii="Garamond" w:hAnsi="Garamond" w:cs="Arial"/>
          <w:b/>
          <w:color w:val="000000" w:themeColor="text1"/>
          <w:sz w:val="26"/>
          <w:szCs w:val="26"/>
        </w:rPr>
        <w:t xml:space="preserve">Pada Tanggal : 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 xml:space="preserve"> </w:t>
      </w:r>
      <w:r w:rsidR="00386F87"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 xml:space="preserve">26 Maret 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</w:rPr>
        <w:t>20</w:t>
      </w:r>
      <w:r w:rsidR="00386F87"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>20</w:t>
      </w:r>
    </w:p>
    <w:p w:rsidR="001F100F" w:rsidRDefault="001F100F" w:rsidP="00413706">
      <w:pPr>
        <w:spacing w:after="0" w:line="240" w:lineRule="auto"/>
        <w:ind w:left="4320" w:firstLine="720"/>
        <w:rPr>
          <w:rFonts w:ascii="Garamond" w:hAnsi="Garamond" w:cs="Arial"/>
          <w:b/>
          <w:noProof/>
          <w:color w:val="000000" w:themeColor="text1"/>
          <w:sz w:val="24"/>
          <w:szCs w:val="24"/>
          <w:lang w:val="en-US"/>
        </w:rPr>
      </w:pPr>
    </w:p>
    <w:p w:rsidR="00386F87" w:rsidRPr="00386F87" w:rsidRDefault="006648A0" w:rsidP="00413706">
      <w:pPr>
        <w:spacing w:after="0" w:line="240" w:lineRule="auto"/>
        <w:ind w:left="4320" w:firstLine="720"/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</w:pPr>
      <w:r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  <w:t>Kepala Dinas Kominfo</w:t>
      </w:r>
    </w:p>
    <w:p w:rsidR="00413706" w:rsidRPr="00143C1D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64770</wp:posOffset>
            </wp:positionV>
            <wp:extent cx="1800225" cy="1209675"/>
            <wp:effectExtent l="19050" t="0" r="9525" b="0"/>
            <wp:wrapNone/>
            <wp:docPr id="3" name="Picture 1" descr="C:\Users\WIN_10\Pictures\2019-10-21\surat permintaan hosting aplikasi e-sppd payakumbu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_10\Pictures\2019-10-21\surat permintaan hosting aplikasi e-sppd payakumbu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54758" t="52380" r="16381" b="3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706" w:rsidRPr="00143C1D">
        <w:rPr>
          <w:rFonts w:ascii="Garamond" w:hAnsi="Garamond" w:cs="Arial"/>
          <w:sz w:val="24"/>
          <w:szCs w:val="24"/>
          <w:lang w:val="en-GB"/>
        </w:rPr>
        <w:tab/>
      </w:r>
    </w:p>
    <w:p w:rsidR="00413706" w:rsidRPr="00143C1D" w:rsidRDefault="00413706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413706" w:rsidRDefault="00413706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  <w:r w:rsidRPr="00143C1D">
        <w:rPr>
          <w:rFonts w:ascii="Garamond" w:hAnsi="Garamond" w:cs="Arial"/>
          <w:sz w:val="24"/>
          <w:szCs w:val="24"/>
          <w:lang w:val="en-GB"/>
        </w:rPr>
        <w:tab/>
      </w: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413706" w:rsidRDefault="00413706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413706" w:rsidRPr="00143C1D" w:rsidRDefault="00413706" w:rsidP="00413706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  <w:r w:rsidRPr="00143C1D">
        <w:rPr>
          <w:rFonts w:ascii="Garamond" w:hAnsi="Garamond" w:cs="Arial"/>
          <w:sz w:val="24"/>
          <w:szCs w:val="24"/>
          <w:lang w:val="en-GB"/>
        </w:rPr>
        <w:tab/>
      </w:r>
      <w:r w:rsidRPr="00143C1D">
        <w:rPr>
          <w:rFonts w:ascii="Garamond" w:hAnsi="Garamond" w:cs="Arial"/>
          <w:sz w:val="24"/>
          <w:szCs w:val="24"/>
          <w:lang w:val="en-GB"/>
        </w:rPr>
        <w:tab/>
      </w:r>
    </w:p>
    <w:p w:rsidR="00413706" w:rsidRPr="00FD0B01" w:rsidRDefault="00413706" w:rsidP="00413706">
      <w:pPr>
        <w:spacing w:after="0"/>
        <w:ind w:left="5040" w:firstLine="720"/>
        <w:outlineLvl w:val="0"/>
        <w:rPr>
          <w:rFonts w:ascii="Bookman Old Style" w:hAnsi="Bookman Old Style"/>
          <w:color w:val="000000" w:themeColor="text1"/>
        </w:rPr>
      </w:pPr>
    </w:p>
    <w:p w:rsidR="00413706" w:rsidRDefault="00413706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6648A0" w:rsidRDefault="006648A0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1F100F" w:rsidRDefault="001F100F" w:rsidP="00E95143">
      <w:pPr>
        <w:spacing w:after="0"/>
        <w:jc w:val="both"/>
        <w:outlineLvl w:val="0"/>
        <w:rPr>
          <w:rFonts w:ascii="Bookman Old Style" w:hAnsi="Bookman Old Style"/>
          <w:color w:val="000000" w:themeColor="text1"/>
          <w:lang w:val="en-US"/>
        </w:rPr>
      </w:pPr>
    </w:p>
    <w:p w:rsidR="003F31F2" w:rsidRPr="00553377" w:rsidRDefault="003F31F2" w:rsidP="00553377">
      <w:pPr>
        <w:spacing w:after="0" w:line="240" w:lineRule="auto"/>
        <w:jc w:val="both"/>
        <w:outlineLvl w:val="0"/>
        <w:rPr>
          <w:rFonts w:ascii="Garamond" w:hAnsi="Garamond" w:cstheme="minorHAnsi"/>
          <w:color w:val="000000" w:themeColor="text1"/>
          <w:sz w:val="24"/>
          <w:szCs w:val="24"/>
          <w:lang w:val="en-US"/>
        </w:rPr>
      </w:pPr>
      <w:r w:rsidRPr="00553377">
        <w:rPr>
          <w:rFonts w:ascii="Garamond" w:hAnsi="Garamond" w:cstheme="minorHAnsi"/>
          <w:color w:val="000000" w:themeColor="text1"/>
          <w:sz w:val="24"/>
          <w:szCs w:val="24"/>
          <w:lang w:val="en-US"/>
        </w:rPr>
        <w:t xml:space="preserve">Lampiran : </w:t>
      </w:r>
    </w:p>
    <w:p w:rsidR="003F31F2" w:rsidRPr="00553377" w:rsidRDefault="003F31F2" w:rsidP="00553377">
      <w:pPr>
        <w:spacing w:after="0" w:line="240" w:lineRule="auto"/>
        <w:jc w:val="both"/>
        <w:outlineLvl w:val="0"/>
        <w:rPr>
          <w:rFonts w:ascii="Garamond" w:hAnsi="Garamond" w:cstheme="minorHAnsi"/>
          <w:color w:val="000000" w:themeColor="text1"/>
          <w:sz w:val="24"/>
          <w:szCs w:val="24"/>
          <w:lang w:val="en-US"/>
        </w:rPr>
      </w:pPr>
    </w:p>
    <w:p w:rsidR="0097095B" w:rsidRPr="00553377" w:rsidRDefault="0097095B" w:rsidP="0055337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  <w:lang w:val="en-US"/>
        </w:rPr>
      </w:pPr>
      <w:r w:rsidRPr="00553377">
        <w:rPr>
          <w:rFonts w:ascii="Garamond" w:hAnsi="Garamond" w:cstheme="minorHAnsi"/>
          <w:b/>
          <w:sz w:val="24"/>
          <w:szCs w:val="24"/>
          <w:lang w:val="en-US"/>
        </w:rPr>
        <w:t xml:space="preserve">HASIL SELEKSI ADMINISTRASI </w:t>
      </w:r>
    </w:p>
    <w:p w:rsidR="0097095B" w:rsidRPr="00553377" w:rsidRDefault="0097095B" w:rsidP="0055337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  <w:lang w:val="en-US"/>
        </w:rPr>
      </w:pPr>
      <w:r w:rsidRPr="00553377">
        <w:rPr>
          <w:rFonts w:ascii="Garamond" w:hAnsi="Garamond" w:cstheme="minorHAnsi"/>
          <w:b/>
          <w:sz w:val="24"/>
          <w:szCs w:val="24"/>
        </w:rPr>
        <w:t>PENERIMAAN TENAGA</w:t>
      </w:r>
      <w:r w:rsidRPr="00553377">
        <w:rPr>
          <w:rFonts w:ascii="Garamond" w:hAnsi="Garamond" w:cstheme="minorHAnsi"/>
          <w:b/>
          <w:sz w:val="24"/>
          <w:szCs w:val="24"/>
          <w:lang w:val="en-US"/>
        </w:rPr>
        <w:t xml:space="preserve"> TEKNOLOGI INFORMASI DAN KOMUNIKASI</w:t>
      </w:r>
      <w:r w:rsidRPr="00553377">
        <w:rPr>
          <w:rFonts w:ascii="Garamond" w:hAnsi="Garamond" w:cstheme="minorHAnsi"/>
          <w:b/>
          <w:sz w:val="24"/>
          <w:szCs w:val="24"/>
        </w:rPr>
        <w:t xml:space="preserve"> </w:t>
      </w:r>
      <w:r w:rsidRPr="00553377">
        <w:rPr>
          <w:rFonts w:ascii="Garamond" w:hAnsi="Garamond" w:cstheme="minorHAnsi"/>
          <w:b/>
          <w:sz w:val="24"/>
          <w:szCs w:val="24"/>
          <w:lang w:val="en-US"/>
        </w:rPr>
        <w:t>(TIK)</w:t>
      </w:r>
    </w:p>
    <w:p w:rsidR="0040014C" w:rsidRPr="00553377" w:rsidRDefault="0097095B" w:rsidP="00553377">
      <w:pPr>
        <w:spacing w:after="0" w:line="240" w:lineRule="auto"/>
        <w:jc w:val="center"/>
        <w:outlineLvl w:val="0"/>
        <w:rPr>
          <w:rFonts w:ascii="Garamond" w:hAnsi="Garamond" w:cstheme="minorHAnsi"/>
          <w:b/>
          <w:sz w:val="24"/>
          <w:szCs w:val="24"/>
          <w:lang w:val="en-US"/>
        </w:rPr>
      </w:pPr>
      <w:r w:rsidRPr="00553377">
        <w:rPr>
          <w:rFonts w:ascii="Garamond" w:hAnsi="Garamond" w:cstheme="minorHAnsi"/>
          <w:b/>
          <w:sz w:val="24"/>
          <w:szCs w:val="24"/>
        </w:rPr>
        <w:t xml:space="preserve">PEMERINTAH </w:t>
      </w:r>
      <w:r w:rsidRPr="00553377">
        <w:rPr>
          <w:rFonts w:ascii="Garamond" w:hAnsi="Garamond" w:cstheme="minorHAnsi"/>
          <w:b/>
          <w:sz w:val="24"/>
          <w:szCs w:val="24"/>
          <w:lang w:val="en-US"/>
        </w:rPr>
        <w:t>KOTA PARIAMAN</w:t>
      </w:r>
      <w:r w:rsidR="00711D52" w:rsidRPr="00553377">
        <w:rPr>
          <w:rFonts w:ascii="Garamond" w:hAnsi="Garamond" w:cstheme="minorHAnsi"/>
          <w:b/>
          <w:sz w:val="24"/>
          <w:szCs w:val="24"/>
          <w:lang w:val="en-US"/>
        </w:rPr>
        <w:t xml:space="preserve"> TAHUN 20</w:t>
      </w:r>
      <w:r w:rsidR="00E42397" w:rsidRPr="00553377">
        <w:rPr>
          <w:rFonts w:ascii="Garamond" w:hAnsi="Garamond" w:cstheme="minorHAnsi"/>
          <w:b/>
          <w:sz w:val="24"/>
          <w:szCs w:val="24"/>
          <w:lang w:val="en-US"/>
        </w:rPr>
        <w:t>20</w:t>
      </w:r>
    </w:p>
    <w:p w:rsidR="0097095B" w:rsidRPr="00553377" w:rsidRDefault="0097095B" w:rsidP="00553377">
      <w:pPr>
        <w:spacing w:after="0" w:line="240" w:lineRule="auto"/>
        <w:jc w:val="center"/>
        <w:outlineLvl w:val="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</w:p>
    <w:p w:rsidR="00413706" w:rsidRPr="00553377" w:rsidRDefault="00413706" w:rsidP="00553377">
      <w:pPr>
        <w:pStyle w:val="ListParagraph"/>
        <w:spacing w:after="0" w:line="240" w:lineRule="auto"/>
        <w:ind w:left="2520"/>
        <w:outlineLvl w:val="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</w:p>
    <w:p w:rsidR="00553377" w:rsidRPr="00553377" w:rsidRDefault="00553377" w:rsidP="00553377">
      <w:pPr>
        <w:spacing w:after="0" w:line="240" w:lineRule="auto"/>
        <w:outlineLvl w:val="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  <w:r w:rsidRPr="00553377"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  <w:t>A. Pelamar LULUS Seleksi Administrasi Bidang IT Support</w:t>
      </w:r>
    </w:p>
    <w:tbl>
      <w:tblPr>
        <w:tblW w:w="8946" w:type="dxa"/>
        <w:tblInd w:w="93" w:type="dxa"/>
        <w:tblLayout w:type="fixed"/>
        <w:tblLook w:val="04A0"/>
      </w:tblPr>
      <w:tblGrid>
        <w:gridCol w:w="1369"/>
        <w:gridCol w:w="1771"/>
        <w:gridCol w:w="3538"/>
        <w:gridCol w:w="2268"/>
      </w:tblGrid>
      <w:tr w:rsidR="00553377" w:rsidRPr="00553377" w:rsidTr="00720616">
        <w:trPr>
          <w:trHeight w:val="3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NO.URUT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NO.PESERTA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KETERANGAN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720616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222222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222222"/>
                <w:sz w:val="24"/>
                <w:szCs w:val="24"/>
              </w:rPr>
              <w:t>HERIYANDI ELVIS, S.SI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720616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AKHYARLI AMAL,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720616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RIRIN PUTRI ANEDYA, Skom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sz w:val="24"/>
                <w:szCs w:val="24"/>
              </w:rPr>
              <w:t>GOVINDA VAN RHIBET, A.Md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ALFAJRI ASRA,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ARIF KURNIAWAN,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222222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222222"/>
                <w:sz w:val="24"/>
                <w:szCs w:val="24"/>
              </w:rPr>
              <w:t>EZZUARI HASRIL, S.Kom.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ADLIS LEGAN, S.T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MARJUNIATI,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720616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1</w:t>
            </w:r>
            <w:r w:rsidR="00553377"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IS-010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YESI BETRIANA ROZA,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</w:tbl>
    <w:p w:rsidR="00413706" w:rsidRPr="00553377" w:rsidRDefault="00413706" w:rsidP="00553377">
      <w:pPr>
        <w:pStyle w:val="ListParagraph"/>
        <w:spacing w:after="0" w:line="240" w:lineRule="auto"/>
        <w:ind w:left="2520"/>
        <w:outlineLvl w:val="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</w:p>
    <w:p w:rsidR="00553377" w:rsidRPr="00553377" w:rsidRDefault="00553377" w:rsidP="00553377">
      <w:pPr>
        <w:pStyle w:val="ListParagraph"/>
        <w:numPr>
          <w:ilvl w:val="0"/>
          <w:numId w:val="35"/>
        </w:numPr>
        <w:spacing w:after="0" w:line="240" w:lineRule="auto"/>
        <w:ind w:left="426" w:hanging="426"/>
        <w:outlineLvl w:val="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  <w:r w:rsidRPr="00553377"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  <w:t>Pelamar LULUS Seleksi Administrasi Bidang Sistim Analis</w:t>
      </w:r>
    </w:p>
    <w:tbl>
      <w:tblPr>
        <w:tblW w:w="8946" w:type="dxa"/>
        <w:tblInd w:w="93" w:type="dxa"/>
        <w:tblLayout w:type="fixed"/>
        <w:tblLook w:val="04A0"/>
      </w:tblPr>
      <w:tblGrid>
        <w:gridCol w:w="1369"/>
        <w:gridCol w:w="1771"/>
        <w:gridCol w:w="3538"/>
        <w:gridCol w:w="2268"/>
      </w:tblGrid>
      <w:tr w:rsidR="00553377" w:rsidRPr="00553377" w:rsidTr="00720616">
        <w:trPr>
          <w:trHeight w:val="60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NO.URUT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NO.PESERTA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b/>
                <w:bCs/>
                <w:color w:val="000000"/>
                <w:sz w:val="24"/>
                <w:szCs w:val="24"/>
                <w:lang w:val="en-US"/>
              </w:rPr>
              <w:t>KETERANGAN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AFRIZALDI,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FAJRI ANSYAH PUTRA,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202124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202124"/>
                <w:sz w:val="24"/>
                <w:szCs w:val="24"/>
              </w:rPr>
              <w:t>WINADYA PRIMAZNI,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NITA YUANITA,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sz w:val="24"/>
                <w:szCs w:val="24"/>
              </w:rPr>
              <w:t>BELA EKA PUTRI,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WENNY AZMI,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TOMY NANDA</w:t>
            </w: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  <w:lang w:val="en-US"/>
              </w:rPr>
              <w:t xml:space="preserve"> PUTRA</w:t>
            </w: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sz w:val="24"/>
                <w:szCs w:val="24"/>
              </w:rPr>
              <w:t>JAWALDI,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>AFRIYATI, S.Kom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  <w:tr w:rsidR="00553377" w:rsidRPr="00553377" w:rsidTr="00720616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SA-010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377" w:rsidRPr="00553377" w:rsidRDefault="00553377" w:rsidP="00553377">
            <w:pPr>
              <w:spacing w:line="240" w:lineRule="auto"/>
              <w:rPr>
                <w:rFonts w:ascii="Garamond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  <w:lang w:val="en-US"/>
              </w:rPr>
              <w:t>RIDHA SARDIYENI</w:t>
            </w: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</w:t>
            </w:r>
            <w:r w:rsidRPr="00553377">
              <w:rPr>
                <w:rFonts w:ascii="Garamond" w:hAnsi="Garamond" w:cstheme="minorHAnsi"/>
                <w:color w:val="000000"/>
                <w:sz w:val="24"/>
                <w:szCs w:val="24"/>
                <w:lang w:val="en-US"/>
              </w:rPr>
              <w:t xml:space="preserve">A.Md.Kom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77" w:rsidRPr="00553377" w:rsidRDefault="00553377" w:rsidP="005533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</w:pPr>
            <w:r w:rsidRPr="00553377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val="en-US"/>
              </w:rPr>
              <w:t>Lulus</w:t>
            </w:r>
          </w:p>
        </w:tc>
      </w:tr>
    </w:tbl>
    <w:p w:rsidR="00553377" w:rsidRPr="00553377" w:rsidRDefault="00553377" w:rsidP="00553377">
      <w:pPr>
        <w:pStyle w:val="ListParagraph"/>
        <w:spacing w:after="0" w:line="240" w:lineRule="auto"/>
        <w:ind w:left="2520"/>
        <w:outlineLvl w:val="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</w:p>
    <w:p w:rsidR="006648A0" w:rsidRDefault="006648A0" w:rsidP="006648A0">
      <w:pPr>
        <w:spacing w:after="0" w:line="240" w:lineRule="auto"/>
        <w:ind w:left="4320" w:firstLine="720"/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</w:pPr>
    </w:p>
    <w:p w:rsidR="006648A0" w:rsidRPr="00386F87" w:rsidRDefault="006648A0" w:rsidP="006648A0">
      <w:pPr>
        <w:spacing w:after="0" w:line="240" w:lineRule="auto"/>
        <w:ind w:left="4320" w:firstLine="720"/>
        <w:jc w:val="both"/>
        <w:outlineLvl w:val="0"/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</w:pPr>
      <w:r w:rsidRPr="00386F87">
        <w:rPr>
          <w:rFonts w:ascii="Garamond" w:hAnsi="Garamond" w:cs="Arial"/>
          <w:b/>
          <w:color w:val="000000" w:themeColor="text1"/>
          <w:sz w:val="26"/>
          <w:szCs w:val="26"/>
        </w:rPr>
        <w:t xml:space="preserve">Ditetapkan di  : 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>Pariaman</w:t>
      </w:r>
    </w:p>
    <w:p w:rsidR="006648A0" w:rsidRPr="00386F87" w:rsidRDefault="006648A0" w:rsidP="006648A0">
      <w:pPr>
        <w:spacing w:after="0" w:line="240" w:lineRule="auto"/>
        <w:ind w:left="4320" w:firstLine="720"/>
        <w:jc w:val="both"/>
        <w:outlineLvl w:val="0"/>
        <w:rPr>
          <w:rFonts w:ascii="Garamond" w:hAnsi="Garamond" w:cs="Arial"/>
          <w:color w:val="000000" w:themeColor="text1"/>
          <w:sz w:val="24"/>
          <w:szCs w:val="24"/>
          <w:lang w:val="en-US"/>
        </w:rPr>
      </w:pPr>
      <w:r w:rsidRPr="00386F87">
        <w:rPr>
          <w:rFonts w:ascii="Garamond" w:hAnsi="Garamond" w:cs="Arial"/>
          <w:b/>
          <w:color w:val="000000" w:themeColor="text1"/>
          <w:sz w:val="26"/>
          <w:szCs w:val="26"/>
        </w:rPr>
        <w:t xml:space="preserve">Pada Tanggal : 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 xml:space="preserve"> 26 Maret 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</w:rPr>
        <w:t>20</w:t>
      </w:r>
      <w:r w:rsidRPr="00386F87">
        <w:rPr>
          <w:rFonts w:ascii="Garamond" w:hAnsi="Garamond" w:cs="Arial"/>
          <w:b/>
          <w:color w:val="000000" w:themeColor="text1"/>
          <w:sz w:val="26"/>
          <w:szCs w:val="26"/>
          <w:lang w:val="en-US"/>
        </w:rPr>
        <w:t>20</w:t>
      </w:r>
    </w:p>
    <w:p w:rsidR="006648A0" w:rsidRDefault="006648A0" w:rsidP="006648A0">
      <w:pPr>
        <w:spacing w:after="0" w:line="240" w:lineRule="auto"/>
        <w:ind w:left="4320" w:firstLine="720"/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</w:pPr>
    </w:p>
    <w:p w:rsidR="006648A0" w:rsidRDefault="006648A0" w:rsidP="006648A0">
      <w:pPr>
        <w:spacing w:after="0" w:line="240" w:lineRule="auto"/>
        <w:ind w:left="4320" w:firstLine="720"/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</w:pPr>
    </w:p>
    <w:p w:rsidR="006648A0" w:rsidRPr="00386F87" w:rsidRDefault="006648A0" w:rsidP="006648A0">
      <w:pPr>
        <w:spacing w:after="0" w:line="240" w:lineRule="auto"/>
        <w:ind w:left="4320" w:firstLine="720"/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</w:pPr>
      <w:r>
        <w:rPr>
          <w:rFonts w:ascii="Garamond" w:hAnsi="Garamond" w:cs="Arial"/>
          <w:b/>
          <w:color w:val="000000" w:themeColor="text1"/>
          <w:sz w:val="24"/>
          <w:szCs w:val="24"/>
          <w:lang w:val="en-US"/>
        </w:rPr>
        <w:t>Kepala Dinas Kominfo</w:t>
      </w:r>
    </w:p>
    <w:p w:rsidR="006648A0" w:rsidRPr="00143C1D" w:rsidRDefault="006648A0" w:rsidP="006648A0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62230</wp:posOffset>
            </wp:positionV>
            <wp:extent cx="1800225" cy="1209675"/>
            <wp:effectExtent l="19050" t="0" r="9525" b="0"/>
            <wp:wrapNone/>
            <wp:docPr id="4" name="Picture 1" descr="C:\Users\WIN_10\Pictures\2019-10-21\surat permintaan hosting aplikasi e-sppd payakumbu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_10\Pictures\2019-10-21\surat permintaan hosting aplikasi e-sppd payakumbu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54758" t="52380" r="16381" b="3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C1D">
        <w:rPr>
          <w:rFonts w:ascii="Garamond" w:hAnsi="Garamond" w:cs="Arial"/>
          <w:sz w:val="24"/>
          <w:szCs w:val="24"/>
          <w:lang w:val="en-GB"/>
        </w:rPr>
        <w:tab/>
      </w:r>
    </w:p>
    <w:p w:rsidR="006648A0" w:rsidRPr="00143C1D" w:rsidRDefault="006648A0" w:rsidP="006648A0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6648A0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  <w:r w:rsidRPr="00143C1D">
        <w:rPr>
          <w:rFonts w:ascii="Garamond" w:hAnsi="Garamond" w:cs="Arial"/>
          <w:sz w:val="24"/>
          <w:szCs w:val="24"/>
          <w:lang w:val="en-GB"/>
        </w:rPr>
        <w:tab/>
      </w:r>
    </w:p>
    <w:p w:rsidR="006648A0" w:rsidRDefault="006648A0" w:rsidP="006648A0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6648A0" w:rsidRDefault="006648A0" w:rsidP="006648A0">
      <w:pPr>
        <w:tabs>
          <w:tab w:val="left" w:pos="7560"/>
        </w:tabs>
        <w:spacing w:before="120" w:after="120"/>
        <w:rPr>
          <w:rFonts w:ascii="Garamond" w:hAnsi="Garamond" w:cs="Arial"/>
          <w:sz w:val="24"/>
          <w:szCs w:val="24"/>
          <w:lang w:val="en-GB"/>
        </w:rPr>
      </w:pPr>
    </w:p>
    <w:p w:rsidR="00553377" w:rsidRPr="00553377" w:rsidRDefault="00553377" w:rsidP="00413706">
      <w:pPr>
        <w:pStyle w:val="ListParagraph"/>
        <w:spacing w:after="0"/>
        <w:ind w:left="2520"/>
        <w:outlineLvl w:val="0"/>
        <w:rPr>
          <w:rFonts w:cstheme="minorHAnsi"/>
          <w:b/>
          <w:color w:val="000000" w:themeColor="text1"/>
          <w:lang w:val="en-US"/>
        </w:rPr>
      </w:pPr>
    </w:p>
    <w:sectPr w:rsidR="00553377" w:rsidRPr="00553377" w:rsidSect="00413706">
      <w:pgSz w:w="12240" w:h="20160" w:code="5"/>
      <w:pgMar w:top="567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FF9"/>
    <w:multiLevelType w:val="hybridMultilevel"/>
    <w:tmpl w:val="1F100EE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B54C33"/>
    <w:multiLevelType w:val="hybridMultilevel"/>
    <w:tmpl w:val="ACE2E1E6"/>
    <w:lvl w:ilvl="0" w:tplc="310ABD3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2FC6"/>
    <w:multiLevelType w:val="hybridMultilevel"/>
    <w:tmpl w:val="7E760DDE"/>
    <w:lvl w:ilvl="0" w:tplc="1722B50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BBF4870"/>
    <w:multiLevelType w:val="hybridMultilevel"/>
    <w:tmpl w:val="0D222582"/>
    <w:lvl w:ilvl="0" w:tplc="4F7CC6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7C53"/>
    <w:multiLevelType w:val="hybridMultilevel"/>
    <w:tmpl w:val="5376690A"/>
    <w:lvl w:ilvl="0" w:tplc="75F6D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4DD"/>
    <w:multiLevelType w:val="hybridMultilevel"/>
    <w:tmpl w:val="1F100EE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D36A8B"/>
    <w:multiLevelType w:val="hybridMultilevel"/>
    <w:tmpl w:val="3C7EFB8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0C4F94"/>
    <w:multiLevelType w:val="hybridMultilevel"/>
    <w:tmpl w:val="434AC326"/>
    <w:lvl w:ilvl="0" w:tplc="E28A77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B930A6F"/>
    <w:multiLevelType w:val="hybridMultilevel"/>
    <w:tmpl w:val="169CBA62"/>
    <w:lvl w:ilvl="0" w:tplc="1722B50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F693DE4"/>
    <w:multiLevelType w:val="hybridMultilevel"/>
    <w:tmpl w:val="3190E66A"/>
    <w:lvl w:ilvl="0" w:tplc="1BDE8176">
      <w:start w:val="1"/>
      <w:numFmt w:val="upperRoman"/>
      <w:lvlText w:val="%1."/>
      <w:lvlJc w:val="left"/>
      <w:pPr>
        <w:ind w:left="1440" w:hanging="72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20CEB"/>
    <w:multiLevelType w:val="hybridMultilevel"/>
    <w:tmpl w:val="A042AE6C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B0F189F"/>
    <w:multiLevelType w:val="hybridMultilevel"/>
    <w:tmpl w:val="82A2F39A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FFA4175"/>
    <w:multiLevelType w:val="hybridMultilevel"/>
    <w:tmpl w:val="54DA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74A31"/>
    <w:multiLevelType w:val="hybridMultilevel"/>
    <w:tmpl w:val="F24CD0C0"/>
    <w:lvl w:ilvl="0" w:tplc="F34060DC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FD233D"/>
    <w:multiLevelType w:val="hybridMultilevel"/>
    <w:tmpl w:val="B46891C2"/>
    <w:lvl w:ilvl="0" w:tplc="1EE47C3E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F34D6"/>
    <w:multiLevelType w:val="hybridMultilevel"/>
    <w:tmpl w:val="B612419A"/>
    <w:lvl w:ilvl="0" w:tplc="4FC8445A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06527B"/>
    <w:multiLevelType w:val="hybridMultilevel"/>
    <w:tmpl w:val="0DF0162C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C7F2352"/>
    <w:multiLevelType w:val="hybridMultilevel"/>
    <w:tmpl w:val="ED1AAA12"/>
    <w:lvl w:ilvl="0" w:tplc="FC3051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5680C"/>
    <w:multiLevelType w:val="hybridMultilevel"/>
    <w:tmpl w:val="D5A4A550"/>
    <w:lvl w:ilvl="0" w:tplc="7FC053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DC4EFA"/>
    <w:multiLevelType w:val="hybridMultilevel"/>
    <w:tmpl w:val="9B14EDF2"/>
    <w:lvl w:ilvl="0" w:tplc="E9F28FC2">
      <w:start w:val="1"/>
      <w:numFmt w:val="decimal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>
      <w:start w:val="1"/>
      <w:numFmt w:val="lowerLetter"/>
      <w:lvlText w:val="%5."/>
      <w:lvlJc w:val="left"/>
      <w:pPr>
        <w:ind w:left="4309" w:hanging="360"/>
      </w:pPr>
    </w:lvl>
    <w:lvl w:ilvl="5" w:tplc="0421001B">
      <w:start w:val="1"/>
      <w:numFmt w:val="lowerRoman"/>
      <w:lvlText w:val="%6."/>
      <w:lvlJc w:val="right"/>
      <w:pPr>
        <w:ind w:left="5029" w:hanging="180"/>
      </w:pPr>
    </w:lvl>
    <w:lvl w:ilvl="6" w:tplc="0421000F">
      <w:start w:val="1"/>
      <w:numFmt w:val="decimal"/>
      <w:lvlText w:val="%7."/>
      <w:lvlJc w:val="left"/>
      <w:pPr>
        <w:ind w:left="5749" w:hanging="360"/>
      </w:pPr>
    </w:lvl>
    <w:lvl w:ilvl="7" w:tplc="04210019">
      <w:start w:val="1"/>
      <w:numFmt w:val="lowerLetter"/>
      <w:lvlText w:val="%8."/>
      <w:lvlJc w:val="left"/>
      <w:pPr>
        <w:ind w:left="6469" w:hanging="360"/>
      </w:pPr>
    </w:lvl>
    <w:lvl w:ilvl="8" w:tplc="0421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9D03E8"/>
    <w:multiLevelType w:val="hybridMultilevel"/>
    <w:tmpl w:val="018231B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103AB6"/>
    <w:multiLevelType w:val="hybridMultilevel"/>
    <w:tmpl w:val="1CAA2A7E"/>
    <w:lvl w:ilvl="0" w:tplc="08090011">
      <w:start w:val="1"/>
      <w:numFmt w:val="decimal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4A9159A2"/>
    <w:multiLevelType w:val="hybridMultilevel"/>
    <w:tmpl w:val="A4BA1710"/>
    <w:lvl w:ilvl="0" w:tplc="8D2A1FE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35E8C"/>
    <w:multiLevelType w:val="hybridMultilevel"/>
    <w:tmpl w:val="0F241810"/>
    <w:lvl w:ilvl="0" w:tplc="F614DDB6">
      <w:start w:val="1"/>
      <w:numFmt w:val="upperRoman"/>
      <w:lvlText w:val="%1."/>
      <w:lvlJc w:val="left"/>
      <w:pPr>
        <w:ind w:left="1440" w:hanging="72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5B64DC"/>
    <w:multiLevelType w:val="hybridMultilevel"/>
    <w:tmpl w:val="0B3428B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77D20B3"/>
    <w:multiLevelType w:val="hybridMultilevel"/>
    <w:tmpl w:val="DC0C5878"/>
    <w:lvl w:ilvl="0" w:tplc="EE6E97D8">
      <w:start w:val="1"/>
      <w:numFmt w:val="decimal"/>
      <w:lvlText w:val="%1."/>
      <w:lvlJc w:val="left"/>
      <w:pPr>
        <w:ind w:left="2145" w:hanging="360"/>
      </w:p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>
    <w:nsid w:val="6408604F"/>
    <w:multiLevelType w:val="hybridMultilevel"/>
    <w:tmpl w:val="2A8CC4DC"/>
    <w:lvl w:ilvl="0" w:tplc="E3909E36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6C25D55"/>
    <w:multiLevelType w:val="hybridMultilevel"/>
    <w:tmpl w:val="8BACD6CA"/>
    <w:lvl w:ilvl="0" w:tplc="0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9EC4DA2"/>
    <w:multiLevelType w:val="hybridMultilevel"/>
    <w:tmpl w:val="EDA47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E2875"/>
    <w:multiLevelType w:val="hybridMultilevel"/>
    <w:tmpl w:val="169CBA62"/>
    <w:lvl w:ilvl="0" w:tplc="1722B5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2D3305"/>
    <w:multiLevelType w:val="hybridMultilevel"/>
    <w:tmpl w:val="FE42E6F6"/>
    <w:lvl w:ilvl="0" w:tplc="1B38B89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560" w:hanging="360"/>
      </w:pPr>
    </w:lvl>
    <w:lvl w:ilvl="2" w:tplc="0421001B">
      <w:start w:val="1"/>
      <w:numFmt w:val="lowerRoman"/>
      <w:lvlText w:val="%3."/>
      <w:lvlJc w:val="right"/>
      <w:pPr>
        <w:ind w:left="2280" w:hanging="180"/>
      </w:pPr>
    </w:lvl>
    <w:lvl w:ilvl="3" w:tplc="0421000F">
      <w:start w:val="1"/>
      <w:numFmt w:val="decimal"/>
      <w:lvlText w:val="%4."/>
      <w:lvlJc w:val="left"/>
      <w:pPr>
        <w:ind w:left="3000" w:hanging="360"/>
      </w:pPr>
    </w:lvl>
    <w:lvl w:ilvl="4" w:tplc="04210019">
      <w:start w:val="1"/>
      <w:numFmt w:val="lowerLetter"/>
      <w:lvlText w:val="%5."/>
      <w:lvlJc w:val="left"/>
      <w:pPr>
        <w:ind w:left="3720" w:hanging="360"/>
      </w:pPr>
    </w:lvl>
    <w:lvl w:ilvl="5" w:tplc="0421001B">
      <w:start w:val="1"/>
      <w:numFmt w:val="lowerRoman"/>
      <w:lvlText w:val="%6."/>
      <w:lvlJc w:val="right"/>
      <w:pPr>
        <w:ind w:left="4440" w:hanging="180"/>
      </w:pPr>
    </w:lvl>
    <w:lvl w:ilvl="6" w:tplc="0421000F">
      <w:start w:val="1"/>
      <w:numFmt w:val="decimal"/>
      <w:lvlText w:val="%7."/>
      <w:lvlJc w:val="left"/>
      <w:pPr>
        <w:ind w:left="5160" w:hanging="360"/>
      </w:pPr>
    </w:lvl>
    <w:lvl w:ilvl="7" w:tplc="04210019">
      <w:start w:val="1"/>
      <w:numFmt w:val="lowerLetter"/>
      <w:lvlText w:val="%8."/>
      <w:lvlJc w:val="left"/>
      <w:pPr>
        <w:ind w:left="5880" w:hanging="360"/>
      </w:pPr>
    </w:lvl>
    <w:lvl w:ilvl="8" w:tplc="0421001B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6F363847"/>
    <w:multiLevelType w:val="hybridMultilevel"/>
    <w:tmpl w:val="DDE4251C"/>
    <w:lvl w:ilvl="0" w:tplc="71986130">
      <w:start w:val="6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C47691"/>
    <w:multiLevelType w:val="hybridMultilevel"/>
    <w:tmpl w:val="BDA8824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22"/>
  </w:num>
  <w:num w:numId="15">
    <w:abstractNumId w:val="10"/>
  </w:num>
  <w:num w:numId="16">
    <w:abstractNumId w:val="21"/>
  </w:num>
  <w:num w:numId="17">
    <w:abstractNumId w:val="6"/>
  </w:num>
  <w:num w:numId="18">
    <w:abstractNumId w:val="4"/>
  </w:num>
  <w:num w:numId="19">
    <w:abstractNumId w:val="20"/>
  </w:num>
  <w:num w:numId="20">
    <w:abstractNumId w:val="27"/>
  </w:num>
  <w:num w:numId="21">
    <w:abstractNumId w:val="25"/>
  </w:num>
  <w:num w:numId="22">
    <w:abstractNumId w:val="11"/>
  </w:num>
  <w:num w:numId="23">
    <w:abstractNumId w:val="24"/>
  </w:num>
  <w:num w:numId="24">
    <w:abstractNumId w:val="26"/>
  </w:num>
  <w:num w:numId="25">
    <w:abstractNumId w:val="32"/>
  </w:num>
  <w:num w:numId="26">
    <w:abstractNumId w:val="16"/>
  </w:num>
  <w:num w:numId="27">
    <w:abstractNumId w:val="0"/>
  </w:num>
  <w:num w:numId="28">
    <w:abstractNumId w:val="5"/>
  </w:num>
  <w:num w:numId="29">
    <w:abstractNumId w:val="28"/>
  </w:num>
  <w:num w:numId="30">
    <w:abstractNumId w:val="1"/>
  </w:num>
  <w:num w:numId="31">
    <w:abstractNumId w:val="7"/>
  </w:num>
  <w:num w:numId="32">
    <w:abstractNumId w:val="12"/>
  </w:num>
  <w:num w:numId="33">
    <w:abstractNumId w:val="8"/>
  </w:num>
  <w:num w:numId="34">
    <w:abstractNumId w:val="29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82955"/>
    <w:rsid w:val="00005C67"/>
    <w:rsid w:val="00014CBB"/>
    <w:rsid w:val="00032E02"/>
    <w:rsid w:val="00047E40"/>
    <w:rsid w:val="00082955"/>
    <w:rsid w:val="00094048"/>
    <w:rsid w:val="000A513B"/>
    <w:rsid w:val="000D78B7"/>
    <w:rsid w:val="00123E8B"/>
    <w:rsid w:val="00130715"/>
    <w:rsid w:val="0014109E"/>
    <w:rsid w:val="00143C1D"/>
    <w:rsid w:val="00154F9C"/>
    <w:rsid w:val="001575B9"/>
    <w:rsid w:val="001722A6"/>
    <w:rsid w:val="00190C87"/>
    <w:rsid w:val="001B30DB"/>
    <w:rsid w:val="001D32EB"/>
    <w:rsid w:val="001D4E98"/>
    <w:rsid w:val="001F100F"/>
    <w:rsid w:val="002115E1"/>
    <w:rsid w:val="00211C8C"/>
    <w:rsid w:val="00220676"/>
    <w:rsid w:val="00240282"/>
    <w:rsid w:val="002544FA"/>
    <w:rsid w:val="00256167"/>
    <w:rsid w:val="00290778"/>
    <w:rsid w:val="002D7D43"/>
    <w:rsid w:val="002E62EF"/>
    <w:rsid w:val="002F27A1"/>
    <w:rsid w:val="002F71FB"/>
    <w:rsid w:val="0033367A"/>
    <w:rsid w:val="00340555"/>
    <w:rsid w:val="00340E03"/>
    <w:rsid w:val="00361A68"/>
    <w:rsid w:val="003760A5"/>
    <w:rsid w:val="00385855"/>
    <w:rsid w:val="00386F87"/>
    <w:rsid w:val="003A24B2"/>
    <w:rsid w:val="003A2E30"/>
    <w:rsid w:val="003C1069"/>
    <w:rsid w:val="003C4CC4"/>
    <w:rsid w:val="003F308E"/>
    <w:rsid w:val="003F31F2"/>
    <w:rsid w:val="0040014C"/>
    <w:rsid w:val="00413152"/>
    <w:rsid w:val="00413706"/>
    <w:rsid w:val="00421B65"/>
    <w:rsid w:val="00427503"/>
    <w:rsid w:val="00431BB0"/>
    <w:rsid w:val="00481534"/>
    <w:rsid w:val="004827F0"/>
    <w:rsid w:val="004C78AC"/>
    <w:rsid w:val="004D7F9E"/>
    <w:rsid w:val="004F0CD4"/>
    <w:rsid w:val="004F393D"/>
    <w:rsid w:val="00501A99"/>
    <w:rsid w:val="005156BF"/>
    <w:rsid w:val="00547B63"/>
    <w:rsid w:val="005529C0"/>
    <w:rsid w:val="00553377"/>
    <w:rsid w:val="005719D5"/>
    <w:rsid w:val="005B0CBB"/>
    <w:rsid w:val="005B34C0"/>
    <w:rsid w:val="005E40C3"/>
    <w:rsid w:val="005F3D0B"/>
    <w:rsid w:val="00611AB7"/>
    <w:rsid w:val="006220B1"/>
    <w:rsid w:val="00647D5A"/>
    <w:rsid w:val="006648A0"/>
    <w:rsid w:val="00667822"/>
    <w:rsid w:val="00683DCC"/>
    <w:rsid w:val="00695936"/>
    <w:rsid w:val="006966D0"/>
    <w:rsid w:val="006A1410"/>
    <w:rsid w:val="006A724E"/>
    <w:rsid w:val="006B7447"/>
    <w:rsid w:val="006D1CDA"/>
    <w:rsid w:val="006F1E1B"/>
    <w:rsid w:val="006F1E9A"/>
    <w:rsid w:val="006F3E01"/>
    <w:rsid w:val="006F4688"/>
    <w:rsid w:val="006F47C4"/>
    <w:rsid w:val="00711D52"/>
    <w:rsid w:val="00720616"/>
    <w:rsid w:val="00732CEF"/>
    <w:rsid w:val="0074744D"/>
    <w:rsid w:val="00762AC1"/>
    <w:rsid w:val="00762AC4"/>
    <w:rsid w:val="0076647E"/>
    <w:rsid w:val="00770394"/>
    <w:rsid w:val="007718BD"/>
    <w:rsid w:val="00782FB6"/>
    <w:rsid w:val="00785AD5"/>
    <w:rsid w:val="0079749B"/>
    <w:rsid w:val="007A0EE8"/>
    <w:rsid w:val="007B0361"/>
    <w:rsid w:val="007B3736"/>
    <w:rsid w:val="007B72A3"/>
    <w:rsid w:val="007D08DA"/>
    <w:rsid w:val="00863CAE"/>
    <w:rsid w:val="00864508"/>
    <w:rsid w:val="0088700B"/>
    <w:rsid w:val="00895D5B"/>
    <w:rsid w:val="00897953"/>
    <w:rsid w:val="008A1FBD"/>
    <w:rsid w:val="008E360A"/>
    <w:rsid w:val="008E7F1D"/>
    <w:rsid w:val="008F6A9B"/>
    <w:rsid w:val="00900037"/>
    <w:rsid w:val="0091122D"/>
    <w:rsid w:val="00911C97"/>
    <w:rsid w:val="00930C1F"/>
    <w:rsid w:val="0094306A"/>
    <w:rsid w:val="0097095B"/>
    <w:rsid w:val="009960C3"/>
    <w:rsid w:val="009A60E9"/>
    <w:rsid w:val="009B7ADD"/>
    <w:rsid w:val="009D63EF"/>
    <w:rsid w:val="009F1501"/>
    <w:rsid w:val="009F7BCE"/>
    <w:rsid w:val="00A069A8"/>
    <w:rsid w:val="00A127E7"/>
    <w:rsid w:val="00A12B36"/>
    <w:rsid w:val="00A16495"/>
    <w:rsid w:val="00A302C9"/>
    <w:rsid w:val="00A60A38"/>
    <w:rsid w:val="00A77CC6"/>
    <w:rsid w:val="00AA2A80"/>
    <w:rsid w:val="00AA4D86"/>
    <w:rsid w:val="00AA4F14"/>
    <w:rsid w:val="00AA6D72"/>
    <w:rsid w:val="00AC1373"/>
    <w:rsid w:val="00AD0B9F"/>
    <w:rsid w:val="00AD739F"/>
    <w:rsid w:val="00AE0A87"/>
    <w:rsid w:val="00AF1059"/>
    <w:rsid w:val="00AF394F"/>
    <w:rsid w:val="00B07848"/>
    <w:rsid w:val="00B12A1A"/>
    <w:rsid w:val="00B207B2"/>
    <w:rsid w:val="00B2104C"/>
    <w:rsid w:val="00B51D08"/>
    <w:rsid w:val="00B730E3"/>
    <w:rsid w:val="00B84CA4"/>
    <w:rsid w:val="00B96AFE"/>
    <w:rsid w:val="00BB0751"/>
    <w:rsid w:val="00BB1FAC"/>
    <w:rsid w:val="00BE1494"/>
    <w:rsid w:val="00BE3059"/>
    <w:rsid w:val="00C048C0"/>
    <w:rsid w:val="00C07593"/>
    <w:rsid w:val="00C57CF9"/>
    <w:rsid w:val="00C7276D"/>
    <w:rsid w:val="00C90F62"/>
    <w:rsid w:val="00CA72A6"/>
    <w:rsid w:val="00CF414E"/>
    <w:rsid w:val="00CF46DB"/>
    <w:rsid w:val="00D153E7"/>
    <w:rsid w:val="00D17D14"/>
    <w:rsid w:val="00D27A5C"/>
    <w:rsid w:val="00D31630"/>
    <w:rsid w:val="00D34F8B"/>
    <w:rsid w:val="00D4201B"/>
    <w:rsid w:val="00D42D44"/>
    <w:rsid w:val="00D459C7"/>
    <w:rsid w:val="00D55A55"/>
    <w:rsid w:val="00D5782D"/>
    <w:rsid w:val="00DA21D0"/>
    <w:rsid w:val="00DA7E3C"/>
    <w:rsid w:val="00DB2658"/>
    <w:rsid w:val="00DF6880"/>
    <w:rsid w:val="00E021CC"/>
    <w:rsid w:val="00E0436E"/>
    <w:rsid w:val="00E169A7"/>
    <w:rsid w:val="00E42397"/>
    <w:rsid w:val="00E42651"/>
    <w:rsid w:val="00E46717"/>
    <w:rsid w:val="00E53B1D"/>
    <w:rsid w:val="00E66C52"/>
    <w:rsid w:val="00E71F35"/>
    <w:rsid w:val="00E77747"/>
    <w:rsid w:val="00E95143"/>
    <w:rsid w:val="00EB5343"/>
    <w:rsid w:val="00EB55F1"/>
    <w:rsid w:val="00EB750D"/>
    <w:rsid w:val="00EC0BA4"/>
    <w:rsid w:val="00EC17DB"/>
    <w:rsid w:val="00ED0F9E"/>
    <w:rsid w:val="00EF105C"/>
    <w:rsid w:val="00EF2854"/>
    <w:rsid w:val="00F26980"/>
    <w:rsid w:val="00F40088"/>
    <w:rsid w:val="00F41C37"/>
    <w:rsid w:val="00F7707C"/>
    <w:rsid w:val="00F83964"/>
    <w:rsid w:val="00FA10A4"/>
    <w:rsid w:val="00FA4E42"/>
    <w:rsid w:val="00FC1708"/>
    <w:rsid w:val="00FD0B01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9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955"/>
    <w:pPr>
      <w:ind w:left="720"/>
      <w:contextualSpacing/>
    </w:pPr>
  </w:style>
  <w:style w:type="paragraph" w:styleId="Title">
    <w:name w:val="Title"/>
    <w:basedOn w:val="Normal"/>
    <w:link w:val="TitleChar"/>
    <w:qFormat/>
    <w:rsid w:val="0076647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6647E"/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210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104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06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iamankota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pansel.kotapariam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BB91-0935-430B-B7EA-28F09CAD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cp:lastPrinted>2020-03-26T04:32:00Z</cp:lastPrinted>
  <dcterms:created xsi:type="dcterms:W3CDTF">2020-03-26T05:29:00Z</dcterms:created>
  <dcterms:modified xsi:type="dcterms:W3CDTF">2020-03-26T05:29:00Z</dcterms:modified>
</cp:coreProperties>
</file>